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8C5" w:rsidRDefault="00BE28C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Billings Public Schools also has a policy that does not require a physician's signature for OTC </w:t>
      </w:r>
      <w:r>
        <w:rPr>
          <w:rFonts w:ascii="Comic Sans MS" w:hAnsi="Comic Sans MS"/>
        </w:rPr>
        <w:t>self-medication</w:t>
      </w:r>
      <w:r>
        <w:rPr>
          <w:rFonts w:ascii="Comic Sans MS" w:hAnsi="Comic Sans MS"/>
        </w:rPr>
        <w:t>. If the RN is giving the medication, then we still of course require a physician's order.</w:t>
      </w:r>
      <w:r>
        <w:rPr>
          <w:rFonts w:ascii="Comic Sans MS" w:hAnsi="Comic Sans MS"/>
        </w:rPr>
        <w:br/>
        <w:t xml:space="preserve">We do require the parent to fill out a </w:t>
      </w:r>
      <w:r>
        <w:rPr>
          <w:rFonts w:ascii="Comic Sans MS" w:hAnsi="Comic Sans MS"/>
        </w:rPr>
        <w:t>self-administration</w:t>
      </w:r>
      <w:r>
        <w:rPr>
          <w:rFonts w:ascii="Comic Sans MS" w:hAnsi="Comic Sans MS"/>
        </w:rPr>
        <w:t xml:space="preserve"> form for all OTC medications brought to school.</w:t>
      </w:r>
      <w:r>
        <w:rPr>
          <w:rFonts w:ascii="Comic Sans MS" w:hAnsi="Comic Sans MS"/>
        </w:rPr>
        <w:br/>
        <w:t xml:space="preserve">This policy has been in place since 2004 and seems to be working very well. We have had no problems with this, although I will admit that when it was first suggested, I was very </w:t>
      </w:r>
      <w:r>
        <w:rPr>
          <w:rFonts w:ascii="Comic Sans MS" w:hAnsi="Comic Sans MS"/>
        </w:rPr>
        <w:t>hesitant!</w:t>
      </w:r>
      <w:bookmarkStart w:id="0" w:name="_GoBack"/>
      <w:bookmarkEnd w:id="0"/>
    </w:p>
    <w:p w:rsidR="00BE28C5" w:rsidRDefault="00BE28C5" w:rsidP="00BE28C5">
      <w:pPr>
        <w:spacing w:before="100" w:beforeAutospacing="1" w:after="100" w:afterAutospacing="1"/>
      </w:pPr>
      <w:r>
        <w:rPr>
          <w:rFonts w:ascii="Calibri" w:hAnsi="Calibri" w:cs="Calibri"/>
          <w:color w:val="1F497D"/>
        </w:rPr>
        <w:t xml:space="preserve">Do you see any negatives/ frequency of issue in this policy for the middle or high school students? </w:t>
      </w:r>
    </w:p>
    <w:p w:rsidR="00FA0DFA" w:rsidRDefault="00BE28C5">
      <w:r>
        <w:rPr>
          <w:rFonts w:ascii="Comic Sans MS" w:hAnsi="Comic Sans MS"/>
        </w:rPr>
        <w:br/>
        <w:t xml:space="preserve">To my knowledge, there has not been a problem. The concern for me would be sharing meds, especially prescriptions. </w:t>
      </w:r>
      <w:r>
        <w:rPr>
          <w:rFonts w:ascii="Comic Sans MS" w:hAnsi="Comic Sans MS"/>
        </w:rPr>
        <w:br/>
        <w:t>I have not had complaints about students sharing meds, although I think I would be naive to think it doesn't ever happen.</w:t>
      </w:r>
      <w:r>
        <w:rPr>
          <w:rFonts w:ascii="Comic Sans MS" w:hAnsi="Comic Sans MS"/>
        </w:rPr>
        <w:br/>
        <w:t>I depend a lot on the staff to let us know if there is a problem, they interact with the students more than the nurse.</w:t>
      </w:r>
      <w:r>
        <w:rPr>
          <w:rFonts w:ascii="Comic Sans MS" w:hAnsi="Comic Sans MS"/>
        </w:rPr>
        <w:br/>
        <w:t xml:space="preserve">For whatever reason, this policy has worked for us for many years. </w:t>
      </w:r>
      <w:r>
        <w:rPr>
          <w:rFonts w:ascii="Comic Sans MS" w:hAnsi="Comic Sans MS"/>
        </w:rPr>
        <w:br/>
      </w:r>
    </w:p>
    <w:sectPr w:rsidR="00FA0D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8C5"/>
    <w:rsid w:val="00BE28C5"/>
    <w:rsid w:val="00FA0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M Simon</dc:creator>
  <cp:lastModifiedBy>Linda M Simon</cp:lastModifiedBy>
  <cp:revision>1</cp:revision>
  <dcterms:created xsi:type="dcterms:W3CDTF">2012-01-20T19:23:00Z</dcterms:created>
  <dcterms:modified xsi:type="dcterms:W3CDTF">2012-01-20T19:25:00Z</dcterms:modified>
</cp:coreProperties>
</file>